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65" w:rsidRPr="00664920" w:rsidRDefault="00DD5C85" w:rsidP="00232665">
      <w:pPr>
        <w:ind w:left="5760" w:firstLine="72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232665" w:rsidRPr="00664920">
        <w:rPr>
          <w:rFonts w:ascii="Sylfaen" w:hAnsi="Sylfaen"/>
          <w:b/>
          <w:sz w:val="22"/>
          <w:szCs w:val="22"/>
        </w:rPr>
        <w:t xml:space="preserve">KGJK, </w:t>
      </w:r>
      <w:r w:rsidR="002308C7">
        <w:rPr>
          <w:rFonts w:ascii="Sylfaen" w:hAnsi="Sylfaen"/>
          <w:b/>
          <w:sz w:val="22"/>
          <w:szCs w:val="22"/>
        </w:rPr>
        <w:t>N</w:t>
      </w:r>
      <w:r w:rsidR="00232665" w:rsidRPr="00664920">
        <w:rPr>
          <w:rFonts w:ascii="Sylfaen" w:hAnsi="Sylfaen"/>
          <w:b/>
          <w:sz w:val="22"/>
          <w:szCs w:val="22"/>
        </w:rPr>
        <w:t xml:space="preserve">r. </w:t>
      </w:r>
      <w:r w:rsidR="00232665">
        <w:rPr>
          <w:rFonts w:ascii="Sylfaen" w:hAnsi="Sylfaen"/>
          <w:b/>
          <w:sz w:val="22"/>
          <w:szCs w:val="22"/>
        </w:rPr>
        <w:t>2</w:t>
      </w:r>
      <w:r w:rsidR="002308C7">
        <w:rPr>
          <w:rFonts w:ascii="Sylfaen" w:hAnsi="Sylfaen"/>
          <w:b/>
          <w:sz w:val="22"/>
          <w:szCs w:val="22"/>
        </w:rPr>
        <w:t>51</w:t>
      </w:r>
      <w:r w:rsidR="00232665" w:rsidRPr="00664920">
        <w:rPr>
          <w:rFonts w:ascii="Sylfaen" w:hAnsi="Sylfaen"/>
          <w:b/>
          <w:sz w:val="22"/>
          <w:szCs w:val="22"/>
        </w:rPr>
        <w:t>/201</w:t>
      </w:r>
      <w:r w:rsidR="00232665">
        <w:rPr>
          <w:rFonts w:ascii="Sylfaen" w:hAnsi="Sylfaen"/>
          <w:b/>
          <w:sz w:val="22"/>
          <w:szCs w:val="22"/>
        </w:rPr>
        <w:t>7</w:t>
      </w:r>
    </w:p>
    <w:p w:rsidR="00232665" w:rsidRPr="00664920" w:rsidRDefault="002308C7" w:rsidP="00232665">
      <w:pPr>
        <w:ind w:left="648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7 dhjetor</w:t>
      </w:r>
      <w:r w:rsidR="00232665" w:rsidRPr="00664920">
        <w:rPr>
          <w:rFonts w:ascii="Sylfaen" w:hAnsi="Sylfaen"/>
          <w:b/>
          <w:sz w:val="22"/>
          <w:szCs w:val="22"/>
        </w:rPr>
        <w:t xml:space="preserve"> 201</w:t>
      </w:r>
      <w:r w:rsidR="00232665">
        <w:rPr>
          <w:rFonts w:ascii="Sylfaen" w:hAnsi="Sylfaen"/>
          <w:b/>
          <w:sz w:val="22"/>
          <w:szCs w:val="22"/>
        </w:rPr>
        <w:t>7</w:t>
      </w:r>
    </w:p>
    <w:p w:rsidR="00232665" w:rsidRPr="00FA7E12" w:rsidRDefault="00232665" w:rsidP="00232665">
      <w:pPr>
        <w:ind w:left="5760" w:firstLine="720"/>
        <w:jc w:val="both"/>
        <w:rPr>
          <w:rFonts w:ascii="Sylfaen" w:hAnsi="Sylfaen"/>
          <w:b/>
          <w:sz w:val="22"/>
          <w:szCs w:val="22"/>
        </w:rPr>
      </w:pPr>
    </w:p>
    <w:p w:rsidR="00FA7E12" w:rsidRPr="00FA7E12" w:rsidRDefault="00232665" w:rsidP="00FA7E12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sz w:val="22"/>
          <w:szCs w:val="22"/>
        </w:rPr>
      </w:pPr>
      <w:r w:rsidRPr="00FA7E12">
        <w:rPr>
          <w:rFonts w:ascii="Sylfaen" w:hAnsi="Sylfaen"/>
          <w:b/>
          <w:color w:val="000000" w:themeColor="text1"/>
          <w:sz w:val="22"/>
          <w:szCs w:val="22"/>
        </w:rPr>
        <w:t>KËSHILLI GJYQËSOR I KOSOVËS,</w:t>
      </w:r>
      <w:r w:rsidRPr="00FA7E12">
        <w:rPr>
          <w:rFonts w:ascii="Sylfaen" w:hAnsi="Sylfaen"/>
          <w:color w:val="000000" w:themeColor="text1"/>
          <w:sz w:val="22"/>
          <w:szCs w:val="22"/>
        </w:rPr>
        <w:t xml:space="preserve"> ( KGJK) në bazë të nenit 108 pika 3 të Kushtetutës së Republ</w:t>
      </w:r>
      <w:r w:rsidR="00FA7E12" w:rsidRPr="00FA7E12">
        <w:rPr>
          <w:rFonts w:ascii="Sylfaen" w:hAnsi="Sylfaen"/>
          <w:color w:val="000000" w:themeColor="text1"/>
          <w:sz w:val="22"/>
          <w:szCs w:val="22"/>
        </w:rPr>
        <w:t>ikës së Kosovës,  nenit 4 paragrafi 1 pika 1.15</w:t>
      </w:r>
      <w:r w:rsidRPr="00FA7E12">
        <w:rPr>
          <w:rFonts w:ascii="Sylfaen" w:hAnsi="Sylfaen"/>
          <w:color w:val="000000" w:themeColor="text1"/>
          <w:sz w:val="22"/>
          <w:szCs w:val="22"/>
        </w:rPr>
        <w:t xml:space="preserve"> t</w:t>
      </w:r>
      <w:r w:rsidR="00FA7E12" w:rsidRPr="00FA7E12">
        <w:rPr>
          <w:rFonts w:ascii="Sylfaen" w:hAnsi="Sylfaen"/>
          <w:color w:val="000000" w:themeColor="text1"/>
          <w:sz w:val="22"/>
          <w:szCs w:val="22"/>
        </w:rPr>
        <w:t>ë</w:t>
      </w:r>
      <w:r w:rsidRPr="00FA7E12">
        <w:rPr>
          <w:rFonts w:ascii="Sylfaen" w:hAnsi="Sylfaen"/>
          <w:color w:val="000000" w:themeColor="text1"/>
          <w:sz w:val="22"/>
          <w:szCs w:val="22"/>
        </w:rPr>
        <w:t xml:space="preserve"> Ligjit nr. 03/L-223  për  Kë</w:t>
      </w:r>
      <w:r w:rsidR="00FA7E12" w:rsidRPr="00FA7E12">
        <w:rPr>
          <w:rFonts w:ascii="Sylfaen" w:hAnsi="Sylfaen"/>
          <w:color w:val="000000" w:themeColor="text1"/>
          <w:sz w:val="22"/>
          <w:szCs w:val="22"/>
        </w:rPr>
        <w:t xml:space="preserve">shillin Gjyqësor të Kosovës, </w:t>
      </w:r>
      <w:r w:rsidRPr="00FA7E12">
        <w:rPr>
          <w:rFonts w:ascii="Sylfaen" w:hAnsi="Sylfaen"/>
          <w:color w:val="000000" w:themeColor="text1"/>
          <w:sz w:val="22"/>
          <w:szCs w:val="22"/>
        </w:rPr>
        <w:t xml:space="preserve">neni </w:t>
      </w:r>
      <w:r w:rsidR="00FA7E12" w:rsidRPr="00FA7E12">
        <w:rPr>
          <w:rFonts w:ascii="Sylfaen" w:hAnsi="Sylfaen"/>
          <w:color w:val="000000" w:themeColor="text1"/>
          <w:sz w:val="22"/>
          <w:szCs w:val="22"/>
        </w:rPr>
        <w:t>5</w:t>
      </w:r>
      <w:r w:rsidRPr="00FA7E12">
        <w:rPr>
          <w:rFonts w:ascii="Sylfaen" w:hAnsi="Sylfaen"/>
          <w:color w:val="000000" w:themeColor="text1"/>
          <w:sz w:val="22"/>
          <w:szCs w:val="22"/>
        </w:rPr>
        <w:t xml:space="preserve"> të Rregullores 01/2014 për Procedurën e Ngritjes në Detyrë të Gjyqtarëve, </w:t>
      </w:r>
      <w:r w:rsidR="00FA7E12" w:rsidRPr="00FA7E12">
        <w:rPr>
          <w:rFonts w:ascii="Sylfaen" w:hAnsi="Sylfaen"/>
          <w:color w:val="000000" w:themeColor="text1"/>
          <w:sz w:val="22"/>
          <w:szCs w:val="22"/>
        </w:rPr>
        <w:t xml:space="preserve"> dhe </w:t>
      </w:r>
      <w:r w:rsidR="00FA7E12" w:rsidRPr="00FA7E12">
        <w:rPr>
          <w:rFonts w:ascii="Sylfaen" w:hAnsi="Sylfaen"/>
          <w:color w:val="000000"/>
          <w:sz w:val="22"/>
          <w:szCs w:val="22"/>
        </w:rPr>
        <w:t>nenit 30 të  Rregullores mbi Organizmin dhe Veprimtarin e Këshillit Gjyqësor të Kosovës,</w:t>
      </w:r>
      <w:r w:rsidR="00FA7E12" w:rsidRPr="00FA7E12">
        <w:rPr>
          <w:rFonts w:ascii="Sylfaen" w:hAnsi="Sylfaen"/>
          <w:sz w:val="22"/>
          <w:szCs w:val="22"/>
        </w:rPr>
        <w:t xml:space="preserve"> </w:t>
      </w:r>
      <w:r w:rsidR="00FA7E12" w:rsidRPr="00FA7E12">
        <w:rPr>
          <w:rFonts w:ascii="Sylfaen" w:hAnsi="Sylfaen"/>
          <w:color w:val="000000"/>
          <w:sz w:val="22"/>
          <w:szCs w:val="22"/>
        </w:rPr>
        <w:t xml:space="preserve">në mbledhjen e 194-të, të mbajtur me 7 dhjetor 2017, </w:t>
      </w:r>
      <w:r w:rsidR="00FA7E12" w:rsidRPr="00FA7E12">
        <w:rPr>
          <w:rFonts w:ascii="Sylfaen" w:hAnsi="Sylfaen"/>
          <w:color w:val="000000"/>
          <w:sz w:val="22"/>
          <w:szCs w:val="22"/>
        </w:rPr>
        <w:t>merr</w:t>
      </w:r>
      <w:r w:rsidR="00FA7E12" w:rsidRPr="00FA7E12">
        <w:rPr>
          <w:rFonts w:ascii="Sylfaen" w:hAnsi="Sylfaen"/>
          <w:color w:val="000000"/>
          <w:sz w:val="22"/>
          <w:szCs w:val="22"/>
        </w:rPr>
        <w:t xml:space="preserve"> këtë:</w:t>
      </w:r>
    </w:p>
    <w:p w:rsidR="00232665" w:rsidRPr="00FA7E12" w:rsidRDefault="00232665" w:rsidP="00232665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</w:rPr>
      </w:pPr>
      <w:r w:rsidRPr="00FA7E12">
        <w:rPr>
          <w:rFonts w:ascii="Sylfaen" w:hAnsi="Sylfaen"/>
          <w:color w:val="000000" w:themeColor="text1"/>
          <w:sz w:val="22"/>
          <w:szCs w:val="22"/>
        </w:rPr>
        <w:t xml:space="preserve"> </w:t>
      </w:r>
    </w:p>
    <w:p w:rsidR="00232665" w:rsidRPr="00C076A7" w:rsidRDefault="00232665" w:rsidP="00232665">
      <w:pPr>
        <w:pStyle w:val="Header"/>
        <w:tabs>
          <w:tab w:val="left" w:pos="720"/>
        </w:tabs>
        <w:jc w:val="both"/>
        <w:rPr>
          <w:rFonts w:ascii="Sylfaen" w:hAnsi="Sylfaen"/>
          <w:color w:val="000000" w:themeColor="text1"/>
          <w:sz w:val="22"/>
          <w:szCs w:val="22"/>
        </w:rPr>
      </w:pPr>
    </w:p>
    <w:p w:rsidR="00232665" w:rsidRPr="00080950" w:rsidRDefault="00232665" w:rsidP="00232665">
      <w:pPr>
        <w:jc w:val="center"/>
        <w:rPr>
          <w:rFonts w:ascii="Sylfaen" w:hAnsi="Sylfaen"/>
          <w:b/>
          <w:sz w:val="28"/>
          <w:szCs w:val="28"/>
        </w:rPr>
      </w:pPr>
      <w:r w:rsidRPr="00080950">
        <w:rPr>
          <w:rFonts w:ascii="Sylfaen" w:hAnsi="Sylfaen"/>
          <w:b/>
          <w:sz w:val="28"/>
          <w:szCs w:val="28"/>
        </w:rPr>
        <w:t>V E N D I M</w:t>
      </w:r>
    </w:p>
    <w:p w:rsidR="00232665" w:rsidRPr="00664920" w:rsidRDefault="00232665" w:rsidP="00232665">
      <w:pPr>
        <w:rPr>
          <w:rFonts w:ascii="Sylfaen" w:hAnsi="Sylfaen"/>
          <w:b/>
          <w:sz w:val="22"/>
          <w:szCs w:val="22"/>
        </w:rPr>
      </w:pPr>
    </w:p>
    <w:p w:rsidR="00232665" w:rsidRPr="00246CAF" w:rsidRDefault="00FA7E12" w:rsidP="00246CAF">
      <w:pPr>
        <w:pStyle w:val="ListParagraph"/>
        <w:numPr>
          <w:ilvl w:val="0"/>
          <w:numId w:val="7"/>
        </w:numPr>
        <w:ind w:left="993" w:hanging="567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Komisioni</w:t>
      </w:r>
      <w:r w:rsidR="002308C7">
        <w:rPr>
          <w:rFonts w:ascii="Sylfaen" w:hAnsi="Sylfaen"/>
          <w:sz w:val="22"/>
          <w:szCs w:val="22"/>
        </w:rPr>
        <w:t xml:space="preserve"> për </w:t>
      </w:r>
      <w:r>
        <w:rPr>
          <w:rFonts w:ascii="Sylfaen" w:hAnsi="Sylfaen"/>
          <w:sz w:val="22"/>
          <w:szCs w:val="22"/>
        </w:rPr>
        <w:t>Rishqyrtim</w:t>
      </w:r>
      <w:r w:rsidR="002308C7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të Ankesave</w:t>
      </w:r>
      <w:r w:rsidR="00232665" w:rsidRPr="00246CAF">
        <w:rPr>
          <w:rFonts w:ascii="Sylfaen" w:hAnsi="Sylfaen"/>
          <w:sz w:val="22"/>
          <w:szCs w:val="22"/>
        </w:rPr>
        <w:t xml:space="preserve"> të</w:t>
      </w:r>
      <w:r>
        <w:rPr>
          <w:rFonts w:ascii="Sylfaen" w:hAnsi="Sylfaen"/>
          <w:sz w:val="22"/>
          <w:szCs w:val="22"/>
        </w:rPr>
        <w:t xml:space="preserve"> kandidatëve që kanë aplikuar për ngritje në detyrë në Gjykatë</w:t>
      </w:r>
      <w:r w:rsidR="00232665" w:rsidRPr="00246CAF">
        <w:rPr>
          <w:rFonts w:ascii="Sylfaen" w:hAnsi="Sylfaen"/>
          <w:sz w:val="22"/>
          <w:szCs w:val="22"/>
        </w:rPr>
        <w:t xml:space="preserve"> Supreme të Kosovës </w:t>
      </w:r>
      <w:r>
        <w:rPr>
          <w:rFonts w:ascii="Sylfaen" w:hAnsi="Sylfaen"/>
          <w:sz w:val="22"/>
          <w:szCs w:val="22"/>
        </w:rPr>
        <w:t>përbëhet si ne vijim</w:t>
      </w:r>
      <w:r w:rsidR="00232665" w:rsidRPr="00246CAF">
        <w:rPr>
          <w:rFonts w:ascii="Sylfaen" w:hAnsi="Sylfaen"/>
          <w:sz w:val="22"/>
          <w:szCs w:val="22"/>
        </w:rPr>
        <w:t xml:space="preserve">: </w:t>
      </w:r>
    </w:p>
    <w:p w:rsidR="00232665" w:rsidRPr="00246CAF" w:rsidRDefault="00232665" w:rsidP="00232665">
      <w:pPr>
        <w:ind w:left="1080"/>
        <w:jc w:val="both"/>
        <w:rPr>
          <w:rFonts w:ascii="Sylfaen" w:hAnsi="Sylfaen"/>
          <w:sz w:val="22"/>
          <w:szCs w:val="22"/>
        </w:rPr>
      </w:pPr>
    </w:p>
    <w:p w:rsidR="00232665" w:rsidRDefault="0006216D" w:rsidP="00B95F01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 w:rsidR="00FA7E12">
        <w:rPr>
          <w:rFonts w:ascii="Sylfaen" w:hAnsi="Sylfaen"/>
          <w:sz w:val="22"/>
          <w:szCs w:val="22"/>
        </w:rPr>
        <w:t>Nesrin Lushta, gjyqtare</w:t>
      </w:r>
      <w:r w:rsidR="00232665" w:rsidRPr="00B95F01">
        <w:rPr>
          <w:rFonts w:ascii="Sylfaen" w:hAnsi="Sylfaen"/>
          <w:sz w:val="22"/>
          <w:szCs w:val="22"/>
        </w:rPr>
        <w:t>, Gjy</w:t>
      </w:r>
      <w:r w:rsidR="00B471A4" w:rsidRPr="00B95F01">
        <w:rPr>
          <w:rFonts w:ascii="Sylfaen" w:hAnsi="Sylfaen"/>
          <w:sz w:val="22"/>
          <w:szCs w:val="22"/>
        </w:rPr>
        <w:t xml:space="preserve">kata Supreme e Kosovës – </w:t>
      </w:r>
      <w:r w:rsidR="009D3C4F">
        <w:rPr>
          <w:rFonts w:ascii="Sylfaen" w:hAnsi="Sylfaen"/>
          <w:sz w:val="22"/>
          <w:szCs w:val="22"/>
        </w:rPr>
        <w:t>kryetare</w:t>
      </w:r>
      <w:r w:rsidR="00B471A4" w:rsidRPr="00B95F01">
        <w:rPr>
          <w:rFonts w:ascii="Sylfaen" w:hAnsi="Sylfaen"/>
          <w:sz w:val="22"/>
          <w:szCs w:val="22"/>
        </w:rPr>
        <w:t xml:space="preserve"> </w:t>
      </w:r>
      <w:r w:rsidR="00232665" w:rsidRPr="00B95F01">
        <w:rPr>
          <w:rFonts w:ascii="Sylfaen" w:hAnsi="Sylfaen"/>
          <w:sz w:val="22"/>
          <w:szCs w:val="22"/>
        </w:rPr>
        <w:t>,</w:t>
      </w:r>
    </w:p>
    <w:p w:rsidR="00232665" w:rsidRDefault="0006216D" w:rsidP="00B95F01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 w:rsidR="00FA7E12">
        <w:rPr>
          <w:rFonts w:ascii="Sylfaen" w:hAnsi="Sylfaen"/>
          <w:sz w:val="22"/>
          <w:szCs w:val="22"/>
        </w:rPr>
        <w:t>Gjimshit Galushi,</w:t>
      </w:r>
      <w:r w:rsidR="00232665" w:rsidRPr="00B95F01">
        <w:rPr>
          <w:rFonts w:ascii="Sylfaen" w:hAnsi="Sylfaen"/>
          <w:sz w:val="22"/>
          <w:szCs w:val="22"/>
        </w:rPr>
        <w:t xml:space="preserve"> anëtar, Këshilli Gjyqësor i Kosovës – anëtar,</w:t>
      </w:r>
    </w:p>
    <w:p w:rsidR="00232665" w:rsidRPr="00B95F01" w:rsidRDefault="0006216D" w:rsidP="00FA7E12">
      <w:pPr>
        <w:pStyle w:val="ListParagraph"/>
        <w:numPr>
          <w:ilvl w:val="1"/>
          <w:numId w:val="7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</w:t>
      </w:r>
      <w:r w:rsidR="00FA7E12">
        <w:rPr>
          <w:rFonts w:ascii="Sylfaen" w:hAnsi="Sylfaen"/>
          <w:sz w:val="22"/>
          <w:szCs w:val="22"/>
        </w:rPr>
        <w:t>Qerim  Ademaj, gjyqtar Gjykata e Apelit</w:t>
      </w:r>
      <w:r w:rsidR="00232665" w:rsidRPr="00B95F01">
        <w:rPr>
          <w:rFonts w:ascii="Sylfaen" w:hAnsi="Sylfaen"/>
          <w:sz w:val="22"/>
          <w:szCs w:val="22"/>
        </w:rPr>
        <w:t>.</w:t>
      </w:r>
    </w:p>
    <w:p w:rsidR="00232665" w:rsidRPr="00246CAF" w:rsidRDefault="00232665" w:rsidP="00232665">
      <w:pPr>
        <w:rPr>
          <w:rFonts w:ascii="Sylfaen" w:hAnsi="Sylfaen"/>
          <w:sz w:val="22"/>
          <w:szCs w:val="22"/>
        </w:rPr>
      </w:pPr>
    </w:p>
    <w:p w:rsidR="00232665" w:rsidRPr="00246CAF" w:rsidRDefault="00232665" w:rsidP="00246CAF">
      <w:pPr>
        <w:pStyle w:val="ListParagraph"/>
        <w:numPr>
          <w:ilvl w:val="0"/>
          <w:numId w:val="8"/>
        </w:numPr>
        <w:jc w:val="both"/>
        <w:rPr>
          <w:rFonts w:ascii="Sylfaen" w:hAnsi="Sylfaen"/>
          <w:b/>
          <w:sz w:val="22"/>
          <w:szCs w:val="22"/>
        </w:rPr>
      </w:pPr>
      <w:r w:rsidRPr="00246CAF">
        <w:rPr>
          <w:rFonts w:ascii="Sylfaen" w:hAnsi="Sylfaen"/>
          <w:sz w:val="22"/>
          <w:szCs w:val="22"/>
        </w:rPr>
        <w:t xml:space="preserve">Vendimi  hyn në fuqi me datë </w:t>
      </w:r>
      <w:r w:rsidR="00FA7E12">
        <w:rPr>
          <w:rFonts w:ascii="Sylfaen" w:hAnsi="Sylfaen"/>
          <w:sz w:val="22"/>
          <w:szCs w:val="22"/>
        </w:rPr>
        <w:t>7 dhjetor</w:t>
      </w:r>
      <w:r w:rsidRPr="00246CAF">
        <w:rPr>
          <w:rFonts w:ascii="Sylfaen" w:hAnsi="Sylfaen"/>
          <w:sz w:val="22"/>
          <w:szCs w:val="22"/>
        </w:rPr>
        <w:t xml:space="preserve"> 2017. </w:t>
      </w:r>
    </w:p>
    <w:p w:rsidR="00232665" w:rsidRDefault="00232665" w:rsidP="00232665">
      <w:pPr>
        <w:jc w:val="both"/>
        <w:rPr>
          <w:rFonts w:ascii="Sylfaen" w:hAnsi="Sylfaen"/>
        </w:rPr>
      </w:pPr>
    </w:p>
    <w:p w:rsidR="00FA7E12" w:rsidRPr="00664920" w:rsidRDefault="00FA7E12" w:rsidP="00232665">
      <w:pPr>
        <w:jc w:val="both"/>
        <w:rPr>
          <w:rFonts w:ascii="Sylfaen" w:hAnsi="Sylfaen"/>
        </w:rPr>
      </w:pPr>
      <w:bookmarkStart w:id="0" w:name="_GoBack"/>
      <w:bookmarkEnd w:id="0"/>
    </w:p>
    <w:p w:rsidR="00FA7E12" w:rsidRPr="00D117C7" w:rsidRDefault="00FA7E12" w:rsidP="00FA7E12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r w:rsidRPr="00D117C7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Nehat IDRIZI, </w:t>
      </w:r>
    </w:p>
    <w:p w:rsidR="00FA7E12" w:rsidRPr="00D117C7" w:rsidRDefault="00FA7E12" w:rsidP="00FA7E12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FA7E12" w:rsidRPr="00D117C7" w:rsidRDefault="00FA7E12" w:rsidP="00FA7E12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FA7E12" w:rsidRPr="00D117C7" w:rsidRDefault="00FA7E12" w:rsidP="00FA7E12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 w:rsidRPr="00D117C7">
        <w:rPr>
          <w:rFonts w:ascii="Sylfaen" w:hAnsi="Sylfaen"/>
        </w:rPr>
        <w:t xml:space="preserve">                                                                </w:t>
      </w:r>
      <w:r>
        <w:rPr>
          <w:rFonts w:ascii="Sylfaen" w:hAnsi="Sylfaen"/>
        </w:rPr>
        <w:t xml:space="preserve">      </w:t>
      </w:r>
      <w:r w:rsidRPr="00D117C7">
        <w:rPr>
          <w:rFonts w:ascii="Sylfaen" w:hAnsi="Sylfaen"/>
        </w:rPr>
        <w:t xml:space="preserve"> Kryesues</w:t>
      </w:r>
      <w:r>
        <w:rPr>
          <w:rFonts w:ascii="Sylfaen" w:hAnsi="Sylfaen"/>
        </w:rPr>
        <w:t xml:space="preserve"> i </w:t>
      </w:r>
      <w:r w:rsidRPr="00D117C7">
        <w:rPr>
          <w:rFonts w:ascii="Sylfaen" w:hAnsi="Sylfaen"/>
        </w:rPr>
        <w:t>Këshilli</w:t>
      </w:r>
      <w:r>
        <w:rPr>
          <w:rFonts w:ascii="Sylfaen" w:hAnsi="Sylfaen"/>
        </w:rPr>
        <w:t>t</w:t>
      </w:r>
      <w:r w:rsidRPr="00D117C7">
        <w:rPr>
          <w:rFonts w:ascii="Sylfaen" w:hAnsi="Sylfaen"/>
        </w:rPr>
        <w:t xml:space="preserve"> Gjyqësor </w:t>
      </w:r>
      <w:r>
        <w:rPr>
          <w:rFonts w:ascii="Sylfaen" w:hAnsi="Sylfaen"/>
        </w:rPr>
        <w:t>të</w:t>
      </w:r>
      <w:r w:rsidRPr="00D117C7">
        <w:rPr>
          <w:rFonts w:ascii="Sylfaen" w:hAnsi="Sylfaen"/>
        </w:rPr>
        <w:t xml:space="preserve"> Kosovës </w:t>
      </w:r>
    </w:p>
    <w:p w:rsidR="00DD5C85" w:rsidRDefault="00DD5C85" w:rsidP="00232665">
      <w:pPr>
        <w:jc w:val="both"/>
      </w:pPr>
    </w:p>
    <w:p w:rsidR="00FA7E12" w:rsidRDefault="00FA7E12" w:rsidP="00232665">
      <w:pPr>
        <w:jc w:val="both"/>
      </w:pPr>
    </w:p>
    <w:p w:rsidR="00FA7E12" w:rsidRPr="00664920" w:rsidRDefault="00FA7E12" w:rsidP="00FA7E12">
      <w:pPr>
        <w:jc w:val="both"/>
        <w:rPr>
          <w:rFonts w:ascii="Sylfaen" w:hAnsi="Sylfaen" w:cs="Arial"/>
          <w:i/>
          <w:sz w:val="20"/>
          <w:szCs w:val="20"/>
        </w:rPr>
      </w:pPr>
      <w:r w:rsidRPr="00664920">
        <w:rPr>
          <w:rFonts w:ascii="Sylfaen" w:hAnsi="Sylfaen" w:cs="Arial"/>
          <w:i/>
          <w:sz w:val="20"/>
          <w:szCs w:val="20"/>
        </w:rPr>
        <w:t>Kopje e vendimit i dërgohet:</w:t>
      </w:r>
    </w:p>
    <w:p w:rsidR="00FA7E12" w:rsidRPr="00664920" w:rsidRDefault="00FA7E12" w:rsidP="00FA7E12">
      <w:pPr>
        <w:jc w:val="both"/>
        <w:rPr>
          <w:rFonts w:ascii="Sylfaen" w:hAnsi="Sylfaen" w:cs="Arial"/>
          <w:i/>
          <w:sz w:val="20"/>
          <w:szCs w:val="20"/>
        </w:rPr>
      </w:pPr>
    </w:p>
    <w:p w:rsidR="00FA7E12" w:rsidRPr="00664920" w:rsidRDefault="00FA7E12" w:rsidP="00FA7E12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664920">
        <w:rPr>
          <w:rFonts w:ascii="Sylfaen" w:hAnsi="Sylfaen"/>
          <w:i/>
          <w:sz w:val="20"/>
          <w:szCs w:val="20"/>
        </w:rPr>
        <w:t xml:space="preserve">Anëtareve të Komisionit </w:t>
      </w:r>
    </w:p>
    <w:p w:rsidR="00FA7E12" w:rsidRPr="00664920" w:rsidRDefault="00FA7E12" w:rsidP="00FA7E12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664920">
        <w:rPr>
          <w:rFonts w:ascii="Sylfaen" w:hAnsi="Sylfaen"/>
          <w:i/>
          <w:sz w:val="20"/>
          <w:szCs w:val="20"/>
        </w:rPr>
        <w:t>Sekretariatit të KGJK-së</w:t>
      </w:r>
    </w:p>
    <w:p w:rsidR="00FA7E12" w:rsidRPr="00424373" w:rsidRDefault="00FA7E12" w:rsidP="00FA7E12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</w:rPr>
      </w:pPr>
      <w:r w:rsidRPr="00664920">
        <w:rPr>
          <w:rFonts w:ascii="Sylfaen" w:hAnsi="Sylfaen"/>
          <w:i/>
          <w:sz w:val="20"/>
          <w:szCs w:val="20"/>
        </w:rPr>
        <w:t>Arkivit</w:t>
      </w:r>
    </w:p>
    <w:p w:rsidR="00FA7E12" w:rsidRPr="00DD5C85" w:rsidRDefault="00FA7E12" w:rsidP="00232665">
      <w:pPr>
        <w:jc w:val="both"/>
      </w:pPr>
    </w:p>
    <w:sectPr w:rsidR="00FA7E12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FC" w:rsidRDefault="002327FC" w:rsidP="0003453F">
      <w:r>
        <w:separator/>
      </w:r>
    </w:p>
  </w:endnote>
  <w:endnote w:type="continuationSeparator" w:id="0">
    <w:p w:rsidR="002327FC" w:rsidRDefault="002327FC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FC" w:rsidRDefault="002327FC" w:rsidP="0003453F">
      <w:r>
        <w:separator/>
      </w:r>
    </w:p>
  </w:footnote>
  <w:footnote w:type="continuationSeparator" w:id="0">
    <w:p w:rsidR="002327FC" w:rsidRDefault="002327FC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D40EE"/>
    <w:multiLevelType w:val="multilevel"/>
    <w:tmpl w:val="CF42CDB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07397"/>
    <w:multiLevelType w:val="hybridMultilevel"/>
    <w:tmpl w:val="D94CCA2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65"/>
    <w:rsid w:val="0003453F"/>
    <w:rsid w:val="00061F36"/>
    <w:rsid w:val="0006216D"/>
    <w:rsid w:val="00073A03"/>
    <w:rsid w:val="000B384F"/>
    <w:rsid w:val="000E4325"/>
    <w:rsid w:val="00146B43"/>
    <w:rsid w:val="001D1357"/>
    <w:rsid w:val="001E5766"/>
    <w:rsid w:val="001F1476"/>
    <w:rsid w:val="002249A7"/>
    <w:rsid w:val="002308C7"/>
    <w:rsid w:val="00232665"/>
    <w:rsid w:val="002327FC"/>
    <w:rsid w:val="00243E76"/>
    <w:rsid w:val="00246CAF"/>
    <w:rsid w:val="002506FA"/>
    <w:rsid w:val="002C6B1D"/>
    <w:rsid w:val="00324E20"/>
    <w:rsid w:val="0035041D"/>
    <w:rsid w:val="003D34C5"/>
    <w:rsid w:val="003F4BA7"/>
    <w:rsid w:val="00424373"/>
    <w:rsid w:val="00447F15"/>
    <w:rsid w:val="00450A94"/>
    <w:rsid w:val="004E209B"/>
    <w:rsid w:val="004F52A3"/>
    <w:rsid w:val="00542DE9"/>
    <w:rsid w:val="00560681"/>
    <w:rsid w:val="00592264"/>
    <w:rsid w:val="005D4AE7"/>
    <w:rsid w:val="00680DEF"/>
    <w:rsid w:val="00700574"/>
    <w:rsid w:val="00752F63"/>
    <w:rsid w:val="0075514C"/>
    <w:rsid w:val="00771A46"/>
    <w:rsid w:val="0078386C"/>
    <w:rsid w:val="007D1E2F"/>
    <w:rsid w:val="007E7A56"/>
    <w:rsid w:val="008C5DD1"/>
    <w:rsid w:val="008C6ED6"/>
    <w:rsid w:val="0097505A"/>
    <w:rsid w:val="0097715C"/>
    <w:rsid w:val="009C3DA9"/>
    <w:rsid w:val="009D3C4F"/>
    <w:rsid w:val="009F7A8E"/>
    <w:rsid w:val="00A14682"/>
    <w:rsid w:val="00A553CA"/>
    <w:rsid w:val="00A9740A"/>
    <w:rsid w:val="00AF6E36"/>
    <w:rsid w:val="00B3736A"/>
    <w:rsid w:val="00B471A4"/>
    <w:rsid w:val="00B65BDF"/>
    <w:rsid w:val="00B84793"/>
    <w:rsid w:val="00B95F01"/>
    <w:rsid w:val="00BB0210"/>
    <w:rsid w:val="00BF0E9F"/>
    <w:rsid w:val="00C261F5"/>
    <w:rsid w:val="00C824F7"/>
    <w:rsid w:val="00CF7959"/>
    <w:rsid w:val="00D4429D"/>
    <w:rsid w:val="00D80BED"/>
    <w:rsid w:val="00D834C6"/>
    <w:rsid w:val="00D84FE3"/>
    <w:rsid w:val="00DA29BC"/>
    <w:rsid w:val="00DD5C85"/>
    <w:rsid w:val="00E109C3"/>
    <w:rsid w:val="00EA2435"/>
    <w:rsid w:val="00EE42EF"/>
    <w:rsid w:val="00EF3A56"/>
    <w:rsid w:val="00F11BA3"/>
    <w:rsid w:val="00F24825"/>
    <w:rsid w:val="00F710B9"/>
    <w:rsid w:val="00F85E1E"/>
    <w:rsid w:val="00F86744"/>
    <w:rsid w:val="00FA7E12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590C-F1F4-4AA3-A7D9-D3AEED3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9</cp:revision>
  <cp:lastPrinted>2017-07-19T12:33:00Z</cp:lastPrinted>
  <dcterms:created xsi:type="dcterms:W3CDTF">2017-07-19T11:52:00Z</dcterms:created>
  <dcterms:modified xsi:type="dcterms:W3CDTF">2017-12-11T09:08:00Z</dcterms:modified>
</cp:coreProperties>
</file>